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</w:p>
    <w:p>
      <w:pPr>
        <w:spacing w:line="500" w:lineRule="exact"/>
        <w:jc w:val="center"/>
        <w:rPr>
          <w:rFonts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河北工业大学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2024年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博士研究生</w:t>
      </w:r>
    </w:p>
    <w:p>
      <w:pPr>
        <w:spacing w:line="500" w:lineRule="exact"/>
        <w:jc w:val="center"/>
        <w:rPr>
          <w:rFonts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诚信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考试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承诺书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本人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u w:val="single"/>
        </w:rPr>
        <w:t>（姓名）</w:t>
      </w:r>
      <w:r>
        <w:rPr>
          <w:rFonts w:hint="eastAsia" w:ascii="宋体" w:hAnsi="宋体" w:eastAsia="宋体" w:cs="宋体"/>
          <w:sz w:val="21"/>
          <w:szCs w:val="21"/>
        </w:rPr>
        <w:t>，身份证号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是参加河北工业大学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2024</w:t>
      </w:r>
      <w:r>
        <w:rPr>
          <w:rFonts w:hint="eastAsia" w:ascii="宋体" w:hAnsi="宋体" w:eastAsia="宋体" w:cs="宋体"/>
          <w:sz w:val="21"/>
          <w:szCs w:val="21"/>
        </w:rPr>
        <w:t>年博士研究生招生考试的考生。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本人已认真阅读了《河北工业大学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2024</w:t>
      </w:r>
      <w:bookmarkStart w:id="0" w:name="_GoBack"/>
      <w:bookmarkEnd w:id="0"/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年“申请-考核”制招收博士研究生考试考生须知》、《国家教育考试违规处理办法》以及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河北工业大学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发布的相关通知。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宋体" w:hAnsi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本人已清楚了解：《中华人民共和国刑法》第二百八十四条之一规定：“在法律规定的国家考试中，组织作弊的行为；为他人实施前款犯罪提供作弊器材或者其他帮助的行为；为实施考试作弊行为，向他人非法出售或者提供考试的试题、答案的行为；代替他人或者让他人代替自己参加考试的行为，均将触犯刑法。”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本人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已清楚</w:t>
      </w:r>
      <w:r>
        <w:rPr>
          <w:rFonts w:hint="eastAsia" w:ascii="宋体" w:hAnsi="宋体" w:cs="宋体"/>
          <w:sz w:val="21"/>
          <w:szCs w:val="21"/>
        </w:rPr>
        <w:t>了解并理解河北工业大学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关于本次考试</w:t>
      </w:r>
      <w:r>
        <w:rPr>
          <w:rFonts w:hint="eastAsia" w:ascii="宋体" w:hAnsi="宋体" w:cs="宋体"/>
          <w:sz w:val="21"/>
          <w:szCs w:val="21"/>
        </w:rPr>
        <w:t>的相关规定，郑重作出如下承诺：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保证所提交的证件和材料真实、准确。</w:t>
      </w:r>
      <w:r>
        <w:rPr>
          <w:rFonts w:hint="eastAsia" w:ascii="宋体" w:hAnsi="宋体" w:eastAsia="宋体" w:cs="宋体"/>
          <w:sz w:val="21"/>
          <w:szCs w:val="21"/>
        </w:rPr>
        <w:t>如提供任何虚假、错误信息，本人自愿承担由此造成的一切后果。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2、自觉遵守相关法律和考试纪律、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考场</w:t>
      </w:r>
      <w:r>
        <w:rPr>
          <w:rFonts w:hint="eastAsia" w:ascii="宋体" w:hAnsi="宋体" w:eastAsia="宋体" w:cs="宋体"/>
          <w:sz w:val="21"/>
          <w:szCs w:val="21"/>
        </w:rPr>
        <w:t>规则，诚信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考</w:t>
      </w:r>
      <w:r>
        <w:rPr>
          <w:rFonts w:hint="eastAsia" w:ascii="宋体" w:hAnsi="宋体" w:eastAsia="宋体" w:cs="宋体"/>
          <w:sz w:val="21"/>
          <w:szCs w:val="21"/>
        </w:rPr>
        <w:t>试，独立作答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不违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规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不</w:t>
      </w:r>
      <w:r>
        <w:rPr>
          <w:rFonts w:hint="eastAsia" w:ascii="宋体" w:hAnsi="宋体" w:eastAsia="宋体" w:cs="宋体"/>
          <w:sz w:val="21"/>
          <w:szCs w:val="21"/>
        </w:rPr>
        <w:t>作弊。自觉服从河北工业大学的统一安排，接受其管理、监督和检查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。若</w:t>
      </w:r>
      <w:r>
        <w:rPr>
          <w:rFonts w:hint="eastAsia" w:ascii="宋体" w:hAnsi="宋体" w:eastAsia="宋体" w:cs="宋体"/>
          <w:sz w:val="21"/>
          <w:szCs w:val="21"/>
        </w:rPr>
        <w:t>出现考试时无故离开考试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环境</w:t>
      </w:r>
      <w:r>
        <w:rPr>
          <w:rFonts w:hint="eastAsia" w:ascii="宋体" w:hAnsi="宋体" w:eastAsia="宋体" w:cs="宋体"/>
          <w:sz w:val="21"/>
          <w:szCs w:val="21"/>
        </w:rPr>
        <w:t>、接受他人指导、提示、传递答案、使用高科技设备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等</w:t>
      </w:r>
      <w:r>
        <w:rPr>
          <w:rFonts w:hint="eastAsia" w:ascii="宋体" w:hAnsi="宋体" w:eastAsia="宋体" w:cs="宋体"/>
          <w:sz w:val="21"/>
          <w:szCs w:val="21"/>
        </w:rPr>
        <w:t>作弊、违规、违纪、违法行为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或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出现</w:t>
      </w:r>
      <w:r>
        <w:rPr>
          <w:rFonts w:hint="eastAsia" w:ascii="宋体" w:hAnsi="宋体" w:eastAsia="宋体" w:cs="宋体"/>
          <w:sz w:val="21"/>
          <w:szCs w:val="21"/>
        </w:rPr>
        <w:t>将考试过程以录音、截屏、录像、直播等方式对外公开，考试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结束</w:t>
      </w:r>
      <w:r>
        <w:rPr>
          <w:rFonts w:hint="eastAsia" w:ascii="宋体" w:hAnsi="宋体" w:eastAsia="宋体" w:cs="宋体"/>
          <w:sz w:val="21"/>
          <w:szCs w:val="21"/>
        </w:rPr>
        <w:t>后向他人传播考试内容、答卷等考试违规违纪行为，本人自愿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接受相应处罚。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3、保证本人参加考试，不由他人替考，不接受他人或机构以任何方式助考。。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4、保证本次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考</w:t>
      </w:r>
      <w:r>
        <w:rPr>
          <w:rFonts w:hint="eastAsia" w:ascii="宋体" w:hAnsi="宋体" w:eastAsia="宋体" w:cs="宋体"/>
          <w:sz w:val="21"/>
          <w:szCs w:val="21"/>
        </w:rPr>
        <w:t>试过程中不传谣、不造谣、不信谣。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5、知悉并遵守《</w:t>
      </w:r>
      <w:r>
        <w:rPr>
          <w:rFonts w:hint="eastAsia" w:ascii="宋体" w:hAnsi="宋体" w:eastAsia="宋体" w:cs="宋体"/>
          <w:szCs w:val="21"/>
        </w:rPr>
        <w:t>河北工业大学202</w:t>
      </w:r>
      <w:r>
        <w:rPr>
          <w:rFonts w:hint="eastAsia" w:ascii="宋体" w:hAnsi="宋体" w:eastAsia="宋体" w:cs="宋体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Cs w:val="21"/>
        </w:rPr>
        <w:t>年博士研究生招生考试考场规则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若本人违背上述各项承诺，本人自愿承担由此造成的一切后果，自愿承担相应的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处理结果和</w:t>
      </w:r>
      <w:r>
        <w:rPr>
          <w:rFonts w:hint="eastAsia" w:ascii="宋体" w:hAnsi="宋体" w:eastAsia="宋体" w:cs="宋体"/>
          <w:sz w:val="21"/>
          <w:szCs w:val="21"/>
        </w:rPr>
        <w:t>法律责任。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880" w:firstLineChars="28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承诺人签名：</w:t>
      </w:r>
    </w:p>
    <w:p>
      <w:pPr>
        <w:spacing w:line="360" w:lineRule="auto"/>
        <w:ind w:firstLine="420" w:firstLineChars="200"/>
        <w:jc w:val="center"/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        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年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 xml:space="preserve"> 月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 xml:space="preserve"> 日</w:t>
      </w:r>
    </w:p>
    <w:sectPr>
      <w:pgSz w:w="11906" w:h="16838"/>
      <w:pgMar w:top="1100" w:right="1633" w:bottom="986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  <w:embedRegular r:id="rId1" w:fontKey="{4A0943DB-F911-4C74-B2C3-0B2324FCAFC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NjA0OWYxZTQwMDNkYzA0ZjlkZmJiNDNiNWE4MzQifQ=="/>
  </w:docVars>
  <w:rsids>
    <w:rsidRoot w:val="49B37D0F"/>
    <w:rsid w:val="040B7C23"/>
    <w:rsid w:val="0C540899"/>
    <w:rsid w:val="23B343B6"/>
    <w:rsid w:val="273C2570"/>
    <w:rsid w:val="2EB30288"/>
    <w:rsid w:val="2F924324"/>
    <w:rsid w:val="3044736E"/>
    <w:rsid w:val="3663541C"/>
    <w:rsid w:val="3EBF5C57"/>
    <w:rsid w:val="3FEF0A03"/>
    <w:rsid w:val="49B37D0F"/>
    <w:rsid w:val="4AD5683E"/>
    <w:rsid w:val="4D1E4ECB"/>
    <w:rsid w:val="5651445B"/>
    <w:rsid w:val="611F1CF8"/>
    <w:rsid w:val="695D5F23"/>
    <w:rsid w:val="700E2B76"/>
    <w:rsid w:val="74A80D46"/>
    <w:rsid w:val="799257C0"/>
    <w:rsid w:val="7B5C02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959</Words>
  <Characters>994</Characters>
  <Lines>0</Lines>
  <Paragraphs>0</Paragraphs>
  <TotalTime>1</TotalTime>
  <ScaleCrop>false</ScaleCrop>
  <LinksUpToDate>false</LinksUpToDate>
  <CharactersWithSpaces>1099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2022-04-26T08:57:00Z</dcterms:created>
  <dc:creator>金雍</dc:creator>
  <cp:lastModifiedBy>user</cp:lastModifiedBy>
  <cp:lastPrinted>2022-05-03T02:14:00Z</cp:lastPrinted>
  <dcterms:modified xsi:type="dcterms:W3CDTF">2024-04-28T09:01:32Z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0452809F28D7484398AB592D4C9D12DE</vt:lpwstr>
  </property>
</Properties>
</file>